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C83D" w14:textId="77777777" w:rsidR="008A66AE" w:rsidRPr="008A66AE" w:rsidRDefault="008A66AE" w:rsidP="008A66AE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cs-CZ"/>
        </w:rPr>
      </w:pPr>
      <w:r w:rsidRPr="008A66AE">
        <w:rPr>
          <w:rFonts w:eastAsia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50173423" wp14:editId="02D9B5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055" cy="350520"/>
            <wp:effectExtent l="0" t="0" r="0" b="0"/>
            <wp:wrapSquare wrapText="bothSides"/>
            <wp:docPr id="1" name="Obrázek 1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6AE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Obecní úřad Hřebeč, </w:t>
      </w:r>
      <w:r w:rsidRPr="008A66AE">
        <w:rPr>
          <w:rFonts w:eastAsia="Times New Roman" w:cs="Times New Roman"/>
          <w:sz w:val="20"/>
          <w:szCs w:val="20"/>
          <w:u w:val="single"/>
          <w:lang w:eastAsia="cs-CZ"/>
        </w:rPr>
        <w:t>nám. Draha 75, 273 45 Hřebeč, tel. 312 253 375, e-mail: obec@hrebec.cz</w:t>
      </w:r>
    </w:p>
    <w:p w14:paraId="10DD9887" w14:textId="77777777" w:rsidR="007A530E" w:rsidRDefault="007A530E">
      <w:pPr>
        <w:rPr>
          <w:sz w:val="28"/>
          <w:szCs w:val="28"/>
          <w:u w:val="single"/>
        </w:rPr>
      </w:pPr>
    </w:p>
    <w:p w14:paraId="40F49143" w14:textId="77777777" w:rsidR="003454EF" w:rsidRDefault="003454EF">
      <w:pPr>
        <w:rPr>
          <w:sz w:val="28"/>
          <w:szCs w:val="28"/>
          <w:u w:val="single"/>
        </w:rPr>
      </w:pPr>
    </w:p>
    <w:p w14:paraId="629C30A6" w14:textId="77777777" w:rsidR="003454EF" w:rsidRPr="00455296" w:rsidRDefault="003454EF" w:rsidP="003454EF">
      <w:pPr>
        <w:spacing w:after="0"/>
        <w:jc w:val="center"/>
        <w:rPr>
          <w:b/>
          <w:sz w:val="36"/>
          <w:szCs w:val="36"/>
          <w:u w:val="single"/>
        </w:rPr>
      </w:pPr>
      <w:r w:rsidRPr="00455296">
        <w:rPr>
          <w:b/>
          <w:sz w:val="36"/>
          <w:szCs w:val="36"/>
          <w:u w:val="single"/>
        </w:rPr>
        <w:t>CENÍK NÁJEMNÉHO A PODMÍNKY PRONÁJMU</w:t>
      </w:r>
    </w:p>
    <w:p w14:paraId="0098D6D3" w14:textId="6E20BAFF" w:rsidR="00072601" w:rsidRPr="003454EF" w:rsidRDefault="003454EF" w:rsidP="00072601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společenského sálu v Kulturním domě ve Hřebči</w:t>
      </w:r>
      <w:r w:rsidR="00072601" w:rsidRPr="003454EF">
        <w:rPr>
          <w:bCs/>
          <w:sz w:val="28"/>
          <w:szCs w:val="28"/>
        </w:rPr>
        <w:t xml:space="preserve"> </w:t>
      </w:r>
    </w:p>
    <w:p w14:paraId="3781AE0C" w14:textId="2F521672" w:rsidR="00BE7BB3" w:rsidRDefault="00BE7BB3" w:rsidP="00072601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3454EF">
        <w:rPr>
          <w:b/>
          <w:sz w:val="28"/>
          <w:szCs w:val="28"/>
        </w:rPr>
        <w:t>platný od 1. 4. 2023</w:t>
      </w:r>
    </w:p>
    <w:p w14:paraId="0CBB0DED" w14:textId="0145DC89" w:rsidR="008A66AE" w:rsidRDefault="00072601" w:rsidP="00072601">
      <w:pPr>
        <w:spacing w:after="0"/>
        <w:jc w:val="center"/>
        <w:rPr>
          <w:bCs/>
        </w:rPr>
      </w:pPr>
      <w:r>
        <w:rPr>
          <w:bCs/>
        </w:rPr>
        <w:t>(</w:t>
      </w:r>
      <w:r w:rsidR="008A66AE" w:rsidRPr="00072601">
        <w:rPr>
          <w:bCs/>
        </w:rPr>
        <w:t xml:space="preserve">Schváleno na jednání ZO Hřebeč </w:t>
      </w:r>
      <w:r w:rsidR="003454EF">
        <w:rPr>
          <w:bCs/>
        </w:rPr>
        <w:t xml:space="preserve">dne 1. 3. 2023 </w:t>
      </w:r>
      <w:r w:rsidR="008A66AE" w:rsidRPr="00072601">
        <w:rPr>
          <w:bCs/>
        </w:rPr>
        <w:t xml:space="preserve">usnesením č. </w:t>
      </w:r>
      <w:r w:rsidR="00D01DE4">
        <w:rPr>
          <w:bCs/>
        </w:rPr>
        <w:t>3/2023-8</w:t>
      </w:r>
      <w:r>
        <w:rPr>
          <w:bCs/>
        </w:rPr>
        <w:t>)</w:t>
      </w:r>
    </w:p>
    <w:p w14:paraId="14EE0116" w14:textId="77777777" w:rsidR="00D01DE4" w:rsidRDefault="00D01DE4" w:rsidP="00072601">
      <w:pPr>
        <w:spacing w:after="0"/>
        <w:jc w:val="center"/>
        <w:rPr>
          <w:bCs/>
        </w:rPr>
      </w:pPr>
    </w:p>
    <w:p w14:paraId="0149781D" w14:textId="77777777" w:rsidR="003454EF" w:rsidRPr="00072601" w:rsidRDefault="003454EF" w:rsidP="00072601">
      <w:pPr>
        <w:spacing w:after="0"/>
        <w:jc w:val="center"/>
        <w:rPr>
          <w:bCs/>
        </w:rPr>
      </w:pPr>
    </w:p>
    <w:p w14:paraId="5CBEB85D" w14:textId="73EFE511" w:rsidR="00BF16A6" w:rsidRPr="007C2340" w:rsidRDefault="00DC4136">
      <w:r>
        <w:rPr>
          <w:u w:val="single"/>
        </w:rPr>
        <w:t>Pronájem sálu</w:t>
      </w:r>
      <w:r w:rsidR="00A409C0" w:rsidRPr="007C2340">
        <w:t>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098"/>
        <w:gridCol w:w="1843"/>
        <w:gridCol w:w="2835"/>
      </w:tblGrid>
      <w:tr w:rsidR="00BC2475" w:rsidRPr="00BF16A6" w14:paraId="4A631339" w14:textId="77777777" w:rsidTr="00AC7518">
        <w:tc>
          <w:tcPr>
            <w:tcW w:w="5098" w:type="dxa"/>
          </w:tcPr>
          <w:p w14:paraId="4EDBDF64" w14:textId="379D0738" w:rsidR="00BC2475" w:rsidRPr="00BF16A6" w:rsidRDefault="00DC4136" w:rsidP="00A150AB">
            <w:bookmarkStart w:id="0" w:name="_Hlk122358256"/>
            <w:r>
              <w:t>Zimní období</w:t>
            </w:r>
          </w:p>
        </w:tc>
        <w:tc>
          <w:tcPr>
            <w:tcW w:w="1843" w:type="dxa"/>
          </w:tcPr>
          <w:p w14:paraId="6415ED52" w14:textId="24764D2B" w:rsidR="00BC2475" w:rsidRPr="00BF16A6" w:rsidRDefault="00BC2475" w:rsidP="00944FC9">
            <w:r>
              <w:t xml:space="preserve"> </w:t>
            </w:r>
            <w:r w:rsidR="00DC4136">
              <w:t>Denní sazba</w:t>
            </w:r>
            <w:r>
              <w:t xml:space="preserve">   </w:t>
            </w:r>
          </w:p>
        </w:tc>
        <w:tc>
          <w:tcPr>
            <w:tcW w:w="2835" w:type="dxa"/>
          </w:tcPr>
          <w:p w14:paraId="383E5581" w14:textId="04C297D9" w:rsidR="00DC4136" w:rsidRPr="007C2340" w:rsidRDefault="00DC4136" w:rsidP="00AC75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1DE4">
              <w:rPr>
                <w:b/>
              </w:rPr>
              <w:t>5</w:t>
            </w:r>
            <w:r w:rsidR="007C2340">
              <w:rPr>
                <w:b/>
              </w:rPr>
              <w:t xml:space="preserve"> </w:t>
            </w:r>
            <w:r>
              <w:rPr>
                <w:b/>
              </w:rPr>
              <w:t>000,-</w:t>
            </w:r>
            <w:r w:rsidR="00BC2475" w:rsidRPr="00BF16A6">
              <w:rPr>
                <w:b/>
              </w:rPr>
              <w:t xml:space="preserve"> </w:t>
            </w:r>
            <w:r w:rsidR="007C2340">
              <w:rPr>
                <w:b/>
              </w:rPr>
              <w:t>Kč</w:t>
            </w:r>
          </w:p>
        </w:tc>
      </w:tr>
      <w:tr w:rsidR="00BC2475" w:rsidRPr="00BF16A6" w14:paraId="1E8D16FF" w14:textId="77777777" w:rsidTr="00AC7518">
        <w:tc>
          <w:tcPr>
            <w:tcW w:w="5098" w:type="dxa"/>
          </w:tcPr>
          <w:p w14:paraId="55E557FC" w14:textId="02C5D761" w:rsidR="00BC2475" w:rsidRPr="00BF16A6" w:rsidRDefault="00DC4136" w:rsidP="00BC2475">
            <w:r>
              <w:t>Letní období (bez topení)</w:t>
            </w:r>
          </w:p>
        </w:tc>
        <w:tc>
          <w:tcPr>
            <w:tcW w:w="1843" w:type="dxa"/>
          </w:tcPr>
          <w:p w14:paraId="5A6D3610" w14:textId="5B88A6DD" w:rsidR="00BC2475" w:rsidRPr="00BF16A6" w:rsidRDefault="00BC2475" w:rsidP="00A150AB">
            <w:r>
              <w:t xml:space="preserve"> </w:t>
            </w:r>
            <w:r w:rsidR="00DC4136">
              <w:t>Denní sazba</w:t>
            </w:r>
          </w:p>
        </w:tc>
        <w:tc>
          <w:tcPr>
            <w:tcW w:w="2835" w:type="dxa"/>
          </w:tcPr>
          <w:p w14:paraId="2ABFE3A6" w14:textId="31D64931" w:rsidR="00BC2475" w:rsidRPr="0060795D" w:rsidRDefault="00D01DE4" w:rsidP="00AC7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4136" w:rsidRPr="0060795D">
              <w:rPr>
                <w:b/>
                <w:bCs/>
              </w:rPr>
              <w:t> 000,-</w:t>
            </w:r>
            <w:r w:rsidR="007C2340">
              <w:rPr>
                <w:b/>
                <w:bCs/>
              </w:rPr>
              <w:t xml:space="preserve"> Kč</w:t>
            </w:r>
          </w:p>
        </w:tc>
      </w:tr>
    </w:tbl>
    <w:bookmarkEnd w:id="0"/>
    <w:p w14:paraId="52405FFE" w14:textId="681B2576" w:rsidR="00D01DE4" w:rsidRDefault="00DC4136">
      <w:r>
        <w:t>Ceny jsou uvedeny včetně</w:t>
      </w:r>
      <w:r w:rsidR="007C2340">
        <w:t xml:space="preserve"> platné</w:t>
      </w:r>
      <w:r>
        <w:t xml:space="preserve"> DPH</w:t>
      </w:r>
    </w:p>
    <w:p w14:paraId="16A59F81" w14:textId="77777777" w:rsidR="003454EF" w:rsidRDefault="003454EF"/>
    <w:p w14:paraId="0F4CF3B4" w14:textId="47727BA7" w:rsidR="005C3B0F" w:rsidRPr="007C2340" w:rsidRDefault="005C3B0F" w:rsidP="00A150AB">
      <w:pPr>
        <w:jc w:val="both"/>
      </w:pPr>
      <w:r w:rsidRPr="004278E1">
        <w:rPr>
          <w:u w:val="single"/>
        </w:rPr>
        <w:t>Slevy ze základní sazby</w:t>
      </w:r>
      <w:r w:rsidRPr="007C2340">
        <w:t>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098"/>
        <w:gridCol w:w="1843"/>
        <w:gridCol w:w="1418"/>
        <w:gridCol w:w="1417"/>
      </w:tblGrid>
      <w:tr w:rsidR="006B3D43" w:rsidRPr="00BF16A6" w14:paraId="3B0F368B" w14:textId="7460B50D" w:rsidTr="00AC7518">
        <w:tc>
          <w:tcPr>
            <w:tcW w:w="5098" w:type="dxa"/>
            <w:vMerge w:val="restart"/>
          </w:tcPr>
          <w:p w14:paraId="519064A2" w14:textId="7AA13365" w:rsidR="006B3D43" w:rsidRDefault="006B3D43" w:rsidP="00944FC9">
            <w:r>
              <w:t>Subjekt</w:t>
            </w:r>
          </w:p>
        </w:tc>
        <w:tc>
          <w:tcPr>
            <w:tcW w:w="1843" w:type="dxa"/>
            <w:vMerge w:val="restart"/>
          </w:tcPr>
          <w:p w14:paraId="2B7177D7" w14:textId="3921BAC7" w:rsidR="006B3D43" w:rsidRDefault="006B3D43" w:rsidP="00944FC9">
            <w:r>
              <w:t xml:space="preserve">Sleva ze základní sazby v  % </w:t>
            </w:r>
          </w:p>
        </w:tc>
        <w:tc>
          <w:tcPr>
            <w:tcW w:w="2835" w:type="dxa"/>
            <w:gridSpan w:val="2"/>
          </w:tcPr>
          <w:p w14:paraId="3D0E9727" w14:textId="19608BF1" w:rsidR="006B3D43" w:rsidRDefault="006B3D43" w:rsidP="00944FC9">
            <w:r>
              <w:t>Denní sazba po slevě v Kč</w:t>
            </w:r>
          </w:p>
        </w:tc>
      </w:tr>
      <w:tr w:rsidR="006B3D43" w:rsidRPr="00BF16A6" w14:paraId="4D251A97" w14:textId="77777777" w:rsidTr="00AC7518">
        <w:tc>
          <w:tcPr>
            <w:tcW w:w="5098" w:type="dxa"/>
            <w:vMerge/>
          </w:tcPr>
          <w:p w14:paraId="6FE396F2" w14:textId="77777777" w:rsidR="006B3D43" w:rsidRDefault="006B3D43" w:rsidP="00944FC9"/>
        </w:tc>
        <w:tc>
          <w:tcPr>
            <w:tcW w:w="1843" w:type="dxa"/>
            <w:vMerge/>
          </w:tcPr>
          <w:p w14:paraId="0922B203" w14:textId="77777777" w:rsidR="006B3D43" w:rsidRDefault="006B3D43" w:rsidP="00944FC9"/>
        </w:tc>
        <w:tc>
          <w:tcPr>
            <w:tcW w:w="1418" w:type="dxa"/>
          </w:tcPr>
          <w:p w14:paraId="1313C661" w14:textId="70A28871" w:rsidR="006B3D43" w:rsidRDefault="006B3D43" w:rsidP="00944FC9">
            <w:r>
              <w:t>Zimní období</w:t>
            </w:r>
          </w:p>
        </w:tc>
        <w:tc>
          <w:tcPr>
            <w:tcW w:w="1417" w:type="dxa"/>
          </w:tcPr>
          <w:p w14:paraId="78AE2DEF" w14:textId="0EC84F78" w:rsidR="006B3D43" w:rsidRDefault="006B3D43" w:rsidP="00944FC9">
            <w:r>
              <w:t>Letní období</w:t>
            </w:r>
          </w:p>
        </w:tc>
      </w:tr>
      <w:tr w:rsidR="006B3D43" w:rsidRPr="00BF16A6" w14:paraId="36C18C90" w14:textId="73C98E81" w:rsidTr="00AC7518">
        <w:tc>
          <w:tcPr>
            <w:tcW w:w="5098" w:type="dxa"/>
          </w:tcPr>
          <w:p w14:paraId="3EE6D912" w14:textId="0CDAB6BE" w:rsidR="006B3D43" w:rsidRPr="00BF16A6" w:rsidRDefault="006B3D43" w:rsidP="00944FC9">
            <w:r>
              <w:t xml:space="preserve">Místní organizace a spolky se sídlem v obci Hřebeč </w:t>
            </w:r>
          </w:p>
        </w:tc>
        <w:tc>
          <w:tcPr>
            <w:tcW w:w="1843" w:type="dxa"/>
            <w:vAlign w:val="center"/>
          </w:tcPr>
          <w:p w14:paraId="4419AE2F" w14:textId="6EA0116E" w:rsidR="006B3D43" w:rsidRPr="0060795D" w:rsidRDefault="006B3D43" w:rsidP="006B3D43">
            <w:pPr>
              <w:jc w:val="center"/>
              <w:rPr>
                <w:b/>
                <w:bCs/>
              </w:rPr>
            </w:pPr>
            <w:r w:rsidRPr="0060795D">
              <w:rPr>
                <w:b/>
                <w:bCs/>
              </w:rPr>
              <w:t>70</w:t>
            </w:r>
            <w:r>
              <w:rPr>
                <w:b/>
                <w:bCs/>
              </w:rPr>
              <w:t xml:space="preserve"> </w:t>
            </w:r>
            <w:r w:rsidRPr="0060795D">
              <w:rPr>
                <w:b/>
                <w:bCs/>
              </w:rPr>
              <w:t>%</w:t>
            </w:r>
          </w:p>
          <w:p w14:paraId="3922564A" w14:textId="58A4C4AB" w:rsidR="006B3D43" w:rsidRPr="00BF16A6" w:rsidRDefault="006B3D43" w:rsidP="006B3D43">
            <w:pPr>
              <w:jc w:val="center"/>
            </w:pPr>
          </w:p>
        </w:tc>
        <w:tc>
          <w:tcPr>
            <w:tcW w:w="1418" w:type="dxa"/>
          </w:tcPr>
          <w:p w14:paraId="0CD7C073" w14:textId="3D9B8D5A" w:rsidR="006B3D43" w:rsidRPr="0060795D" w:rsidRDefault="006B3D43" w:rsidP="006B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4 500,- Kč</w:t>
            </w:r>
          </w:p>
        </w:tc>
        <w:tc>
          <w:tcPr>
            <w:tcW w:w="1417" w:type="dxa"/>
          </w:tcPr>
          <w:p w14:paraId="166CD4D1" w14:textId="74DE939E" w:rsidR="006B3D43" w:rsidRPr="0060795D" w:rsidRDefault="006B3D43" w:rsidP="006B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3 000,- Kč</w:t>
            </w:r>
          </w:p>
        </w:tc>
      </w:tr>
      <w:tr w:rsidR="006B3D43" w:rsidRPr="00BF16A6" w14:paraId="00DFF81E" w14:textId="682D0368" w:rsidTr="00AC7518">
        <w:tc>
          <w:tcPr>
            <w:tcW w:w="5098" w:type="dxa"/>
          </w:tcPr>
          <w:p w14:paraId="3A3A3326" w14:textId="5DCD5DE3" w:rsidR="006B3D43" w:rsidRPr="00BF16A6" w:rsidRDefault="006B3D43" w:rsidP="00944FC9">
            <w:r>
              <w:t>Občané s trvalým pobytem v obci Hřebeč na akce pořádané bez účelu zisku (např. rodinné oslavy apod.)</w:t>
            </w:r>
          </w:p>
        </w:tc>
        <w:tc>
          <w:tcPr>
            <w:tcW w:w="1843" w:type="dxa"/>
            <w:vAlign w:val="center"/>
          </w:tcPr>
          <w:p w14:paraId="26C9FEB2" w14:textId="35BEEC6D" w:rsidR="006B3D43" w:rsidRPr="0060795D" w:rsidRDefault="006B3D43" w:rsidP="006B3D43">
            <w:pPr>
              <w:jc w:val="center"/>
              <w:rPr>
                <w:b/>
                <w:bCs/>
              </w:rPr>
            </w:pPr>
            <w:r w:rsidRPr="0060795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60795D">
              <w:rPr>
                <w:b/>
                <w:bCs/>
              </w:rPr>
              <w:t>%</w:t>
            </w:r>
          </w:p>
          <w:p w14:paraId="65C9138A" w14:textId="283C27A7" w:rsidR="006B3D43" w:rsidRPr="00BF16A6" w:rsidRDefault="006B3D43" w:rsidP="006B3D43">
            <w:pPr>
              <w:jc w:val="center"/>
            </w:pPr>
          </w:p>
        </w:tc>
        <w:tc>
          <w:tcPr>
            <w:tcW w:w="1418" w:type="dxa"/>
          </w:tcPr>
          <w:p w14:paraId="0539FAEB" w14:textId="106361F6" w:rsidR="006B3D43" w:rsidRPr="0060795D" w:rsidRDefault="006B3D43" w:rsidP="006B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7 500,- Kč</w:t>
            </w:r>
          </w:p>
        </w:tc>
        <w:tc>
          <w:tcPr>
            <w:tcW w:w="1417" w:type="dxa"/>
          </w:tcPr>
          <w:p w14:paraId="21E89070" w14:textId="7E0E79DF" w:rsidR="006B3D43" w:rsidRPr="0060795D" w:rsidRDefault="006B3D43" w:rsidP="006B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5 000,- Kč</w:t>
            </w:r>
          </w:p>
        </w:tc>
      </w:tr>
    </w:tbl>
    <w:p w14:paraId="3E673F62" w14:textId="77777777" w:rsidR="00622FEA" w:rsidRPr="00225FC5" w:rsidRDefault="00622FEA" w:rsidP="00622FEA">
      <w:pPr>
        <w:rPr>
          <w:b/>
          <w:u w:val="single"/>
        </w:rPr>
      </w:pPr>
    </w:p>
    <w:p w14:paraId="7E812E81" w14:textId="4194CBBF" w:rsidR="00D01DE4" w:rsidRPr="00FE11EB" w:rsidRDefault="00D01DE4" w:rsidP="00F163F9">
      <w:pPr>
        <w:pStyle w:val="Odstavecseseznamem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Zájemce o pronájem </w:t>
      </w:r>
      <w:r w:rsidR="007A5A50">
        <w:rPr>
          <w:bCs/>
        </w:rPr>
        <w:t xml:space="preserve">sálu vyplní </w:t>
      </w:r>
      <w:r>
        <w:rPr>
          <w:bCs/>
        </w:rPr>
        <w:t xml:space="preserve">rezervační </w:t>
      </w:r>
      <w:r w:rsidR="00063691">
        <w:rPr>
          <w:bCs/>
        </w:rPr>
        <w:t>formulář a</w:t>
      </w:r>
      <w:r w:rsidRPr="00225FC5">
        <w:rPr>
          <w:bCs/>
        </w:rPr>
        <w:t xml:space="preserve"> zaplatí </w:t>
      </w:r>
      <w:r w:rsidRPr="00225FC5">
        <w:rPr>
          <w:bCs/>
          <w:u w:val="single"/>
        </w:rPr>
        <w:t>zálohu</w:t>
      </w:r>
      <w:r>
        <w:rPr>
          <w:bCs/>
          <w:u w:val="single"/>
        </w:rPr>
        <w:t xml:space="preserve"> ve výši </w:t>
      </w:r>
      <w:r w:rsidRPr="00225FC5">
        <w:rPr>
          <w:bCs/>
          <w:u w:val="single"/>
        </w:rPr>
        <w:t>2</w:t>
      </w:r>
      <w:r w:rsidR="007C2340">
        <w:rPr>
          <w:bCs/>
          <w:u w:val="single"/>
        </w:rPr>
        <w:t xml:space="preserve"> </w:t>
      </w:r>
      <w:r w:rsidRPr="00225FC5">
        <w:rPr>
          <w:bCs/>
          <w:u w:val="single"/>
        </w:rPr>
        <w:t>000,-</w:t>
      </w:r>
      <w:r w:rsidR="00F163F9">
        <w:rPr>
          <w:bCs/>
          <w:u w:val="single"/>
        </w:rPr>
        <w:t xml:space="preserve"> </w:t>
      </w:r>
      <w:r w:rsidR="00063691" w:rsidRPr="00225FC5">
        <w:rPr>
          <w:bCs/>
          <w:u w:val="single"/>
        </w:rPr>
        <w:t>Kč</w:t>
      </w:r>
      <w:r w:rsidR="00F163F9">
        <w:rPr>
          <w:bCs/>
        </w:rPr>
        <w:t>.</w:t>
      </w:r>
      <w:r w:rsidR="00F163F9">
        <w:rPr>
          <w:bCs/>
        </w:rPr>
        <w:br/>
      </w:r>
      <w:r w:rsidRPr="00FE11EB">
        <w:rPr>
          <w:bCs/>
        </w:rPr>
        <w:t xml:space="preserve">V případě neuskutečnění akce ze strany nájemce je záloha nevratná. </w:t>
      </w:r>
    </w:p>
    <w:p w14:paraId="297F5A49" w14:textId="6FC7145E" w:rsidR="0060795D" w:rsidRPr="00225FC5" w:rsidRDefault="0060795D" w:rsidP="00BE7BB3">
      <w:pPr>
        <w:pStyle w:val="Odstavecseseznamem"/>
        <w:numPr>
          <w:ilvl w:val="0"/>
          <w:numId w:val="1"/>
        </w:numPr>
        <w:spacing w:after="0"/>
        <w:jc w:val="both"/>
        <w:rPr>
          <w:bCs/>
        </w:rPr>
      </w:pPr>
      <w:r w:rsidRPr="00225FC5">
        <w:rPr>
          <w:bCs/>
        </w:rPr>
        <w:t xml:space="preserve">Na pronájem sálu bude uzavřena </w:t>
      </w:r>
      <w:r w:rsidRPr="00D01DE4">
        <w:rPr>
          <w:bCs/>
          <w:u w:val="single"/>
        </w:rPr>
        <w:t>Smlouva o krátkodobém pronájmu</w:t>
      </w:r>
      <w:r w:rsidRPr="00225FC5">
        <w:rPr>
          <w:bCs/>
        </w:rPr>
        <w:t>.</w:t>
      </w:r>
    </w:p>
    <w:p w14:paraId="7B1E7713" w14:textId="6AE4E8B6" w:rsidR="00622FEA" w:rsidRPr="00225FC5" w:rsidRDefault="00FE11EB" w:rsidP="00BE7BB3">
      <w:pPr>
        <w:pStyle w:val="Odstavecseseznamem"/>
        <w:numPr>
          <w:ilvl w:val="0"/>
          <w:numId w:val="1"/>
        </w:numPr>
        <w:spacing w:after="0"/>
        <w:jc w:val="both"/>
        <w:rPr>
          <w:bCs/>
        </w:rPr>
      </w:pPr>
      <w:r w:rsidRPr="00FE11EB">
        <w:rPr>
          <w:bCs/>
        </w:rPr>
        <w:t xml:space="preserve">Při podpisu smlouvy bude doplacena cena </w:t>
      </w:r>
      <w:r w:rsidR="00063691" w:rsidRPr="00FE11EB">
        <w:rPr>
          <w:bCs/>
        </w:rPr>
        <w:t>nájemného a</w:t>
      </w:r>
      <w:r w:rsidRPr="00FE11EB">
        <w:rPr>
          <w:bCs/>
        </w:rPr>
        <w:t xml:space="preserve"> uhrazena vratná </w:t>
      </w:r>
      <w:r w:rsidR="00063691" w:rsidRPr="00FE11EB">
        <w:rPr>
          <w:bCs/>
        </w:rPr>
        <w:t>kauce</w:t>
      </w:r>
      <w:r w:rsidR="00063691">
        <w:rPr>
          <w:bCs/>
        </w:rPr>
        <w:t xml:space="preserve"> </w:t>
      </w:r>
      <w:r w:rsidR="00063691" w:rsidRPr="00FE11EB">
        <w:rPr>
          <w:bCs/>
        </w:rPr>
        <w:t>ve</w:t>
      </w:r>
      <w:r w:rsidRPr="00FE11EB">
        <w:rPr>
          <w:bCs/>
        </w:rPr>
        <w:t xml:space="preserve"> výši </w:t>
      </w:r>
      <w:r w:rsidR="00622FEA" w:rsidRPr="00FE11EB">
        <w:rPr>
          <w:bCs/>
        </w:rPr>
        <w:t>3</w:t>
      </w:r>
      <w:r w:rsidR="003454EF">
        <w:rPr>
          <w:bCs/>
        </w:rPr>
        <w:t xml:space="preserve"> </w:t>
      </w:r>
      <w:r w:rsidR="00622FEA" w:rsidRPr="00FE11EB">
        <w:rPr>
          <w:bCs/>
        </w:rPr>
        <w:t xml:space="preserve">000,- </w:t>
      </w:r>
      <w:r w:rsidR="00063691" w:rsidRPr="00FE11EB">
        <w:rPr>
          <w:bCs/>
        </w:rPr>
        <w:t>Kč</w:t>
      </w:r>
      <w:r w:rsidR="00063691">
        <w:rPr>
          <w:bCs/>
        </w:rPr>
        <w:t xml:space="preserve"> </w:t>
      </w:r>
      <w:r w:rsidR="00063691" w:rsidRPr="00225FC5">
        <w:rPr>
          <w:bCs/>
        </w:rPr>
        <w:t>splatná</w:t>
      </w:r>
      <w:r w:rsidR="0060795D" w:rsidRPr="00225FC5">
        <w:rPr>
          <w:bCs/>
        </w:rPr>
        <w:t xml:space="preserve"> nejpozději při podpisu smlouvy</w:t>
      </w:r>
      <w:r w:rsidR="007A5A50">
        <w:rPr>
          <w:bCs/>
        </w:rPr>
        <w:t xml:space="preserve">. Kauce </w:t>
      </w:r>
      <w:r w:rsidR="007A530E" w:rsidRPr="00225FC5">
        <w:rPr>
          <w:bCs/>
        </w:rPr>
        <w:t>bude vrácena nájemc</w:t>
      </w:r>
      <w:r w:rsidR="0060795D" w:rsidRPr="00225FC5">
        <w:rPr>
          <w:bCs/>
        </w:rPr>
        <w:t>i zpět</w:t>
      </w:r>
      <w:r w:rsidR="007A5A50">
        <w:rPr>
          <w:bCs/>
        </w:rPr>
        <w:t xml:space="preserve"> po ukončení pronájmu </w:t>
      </w:r>
      <w:r w:rsidR="00063691">
        <w:rPr>
          <w:bCs/>
        </w:rPr>
        <w:t>a po</w:t>
      </w:r>
      <w:r w:rsidR="007A5A50">
        <w:rPr>
          <w:bCs/>
        </w:rPr>
        <w:t xml:space="preserve"> kontrole pronajímaných prostor odpovědnou osobou pronajímatele.</w:t>
      </w:r>
    </w:p>
    <w:p w14:paraId="4757CB5E" w14:textId="49381304" w:rsidR="00FF1AE3" w:rsidRDefault="00622FEA" w:rsidP="00BE7BB3">
      <w:pPr>
        <w:pStyle w:val="Odstavecseseznamem"/>
        <w:numPr>
          <w:ilvl w:val="0"/>
          <w:numId w:val="1"/>
        </w:numPr>
        <w:spacing w:after="0"/>
        <w:jc w:val="both"/>
        <w:rPr>
          <w:bCs/>
        </w:rPr>
      </w:pPr>
      <w:r w:rsidRPr="00225FC5">
        <w:rPr>
          <w:bCs/>
        </w:rPr>
        <w:t>Ve smlouvě uvedená</w:t>
      </w:r>
      <w:r w:rsidR="00A409C0" w:rsidRPr="00225FC5">
        <w:rPr>
          <w:bCs/>
        </w:rPr>
        <w:t xml:space="preserve"> </w:t>
      </w:r>
      <w:r w:rsidR="00FF1AE3" w:rsidRPr="00225FC5">
        <w:rPr>
          <w:bCs/>
        </w:rPr>
        <w:t>odpovědná osoba</w:t>
      </w:r>
      <w:r w:rsidR="00A409C0" w:rsidRPr="00225FC5">
        <w:rPr>
          <w:bCs/>
        </w:rPr>
        <w:t xml:space="preserve"> nájemce</w:t>
      </w:r>
      <w:r w:rsidR="00FF1AE3" w:rsidRPr="00225FC5">
        <w:rPr>
          <w:bCs/>
        </w:rPr>
        <w:t>, která převezme klíče a</w:t>
      </w:r>
      <w:r w:rsidR="001C7317" w:rsidRPr="00225FC5">
        <w:rPr>
          <w:bCs/>
        </w:rPr>
        <w:t xml:space="preserve"> sál, po skončení akce předá sál a klíče </w:t>
      </w:r>
      <w:r w:rsidR="00FF1AE3" w:rsidRPr="007A5A50">
        <w:rPr>
          <w:bCs/>
          <w:u w:val="single"/>
        </w:rPr>
        <w:t xml:space="preserve">osobně </w:t>
      </w:r>
      <w:r w:rsidR="001C7317" w:rsidRPr="00225FC5">
        <w:rPr>
          <w:bCs/>
        </w:rPr>
        <w:t>odpovědné</w:t>
      </w:r>
      <w:r w:rsidR="007A5A50">
        <w:rPr>
          <w:bCs/>
        </w:rPr>
        <w:t xml:space="preserve"> osobě pronajímatele.</w:t>
      </w:r>
    </w:p>
    <w:p w14:paraId="1F905FBE" w14:textId="77777777" w:rsidR="00D01DE4" w:rsidRPr="00225FC5" w:rsidRDefault="00D01DE4" w:rsidP="00D01DE4">
      <w:pPr>
        <w:pStyle w:val="Odstavecseseznamem"/>
        <w:spacing w:after="0"/>
        <w:jc w:val="both"/>
        <w:rPr>
          <w:bCs/>
        </w:rPr>
      </w:pPr>
    </w:p>
    <w:p w14:paraId="0E219E0F" w14:textId="075CE6C3" w:rsidR="00BC2475" w:rsidRPr="007A5A50" w:rsidRDefault="00E70A10" w:rsidP="00BE7BB3">
      <w:pPr>
        <w:jc w:val="both"/>
        <w:rPr>
          <w:u w:val="single"/>
        </w:rPr>
      </w:pPr>
      <w:r w:rsidRPr="007A5A50">
        <w:rPr>
          <w:b/>
          <w:bCs/>
          <w:u w:val="single"/>
        </w:rPr>
        <w:t>O finální</w:t>
      </w:r>
      <w:r w:rsidR="00E858F2" w:rsidRPr="007A5A50">
        <w:rPr>
          <w:b/>
          <w:bCs/>
          <w:u w:val="single"/>
        </w:rPr>
        <w:t>m</w:t>
      </w:r>
      <w:r w:rsidRPr="007A5A50">
        <w:rPr>
          <w:b/>
          <w:bCs/>
          <w:u w:val="single"/>
        </w:rPr>
        <w:t xml:space="preserve"> potvrzení rezervace </w:t>
      </w:r>
      <w:r w:rsidR="004278E1" w:rsidRPr="007A5A50">
        <w:rPr>
          <w:b/>
          <w:bCs/>
          <w:u w:val="single"/>
        </w:rPr>
        <w:t xml:space="preserve">případné mimořádné </w:t>
      </w:r>
      <w:r w:rsidR="00063691" w:rsidRPr="007A5A50">
        <w:rPr>
          <w:b/>
          <w:bCs/>
          <w:u w:val="single"/>
        </w:rPr>
        <w:t>slevě (</w:t>
      </w:r>
      <w:r w:rsidR="00D01DE4" w:rsidRPr="007A5A50">
        <w:rPr>
          <w:u w:val="single"/>
        </w:rPr>
        <w:t xml:space="preserve">např. akce neziskových subjektů pořádaných </w:t>
      </w:r>
      <w:r w:rsidR="00AC7518">
        <w:rPr>
          <w:u w:val="single"/>
        </w:rPr>
        <w:br/>
      </w:r>
      <w:r w:rsidR="00D01DE4" w:rsidRPr="007A5A50">
        <w:rPr>
          <w:u w:val="single"/>
        </w:rPr>
        <w:t xml:space="preserve">bez účelu </w:t>
      </w:r>
      <w:r w:rsidR="00063691" w:rsidRPr="007A5A50">
        <w:rPr>
          <w:u w:val="single"/>
        </w:rPr>
        <w:t>zisku – výstava</w:t>
      </w:r>
      <w:r w:rsidR="00D01DE4" w:rsidRPr="007A5A50">
        <w:rPr>
          <w:u w:val="single"/>
        </w:rPr>
        <w:t xml:space="preserve">, burza oblečení, dětské akce, školní besídky </w:t>
      </w:r>
      <w:r w:rsidR="00063691" w:rsidRPr="007A5A50">
        <w:rPr>
          <w:u w:val="single"/>
        </w:rPr>
        <w:t xml:space="preserve">apod) </w:t>
      </w:r>
      <w:r w:rsidR="00063691" w:rsidRPr="007A5A50">
        <w:rPr>
          <w:b/>
          <w:bCs/>
          <w:u w:val="single"/>
        </w:rPr>
        <w:t>rozhoduje</w:t>
      </w:r>
      <w:r w:rsidRPr="007A5A50">
        <w:rPr>
          <w:b/>
          <w:bCs/>
          <w:u w:val="single"/>
        </w:rPr>
        <w:t xml:space="preserve"> starosta nebo</w:t>
      </w:r>
      <w:r w:rsidR="00AC7518">
        <w:rPr>
          <w:b/>
          <w:bCs/>
          <w:u w:val="single"/>
        </w:rPr>
        <w:t xml:space="preserve"> </w:t>
      </w:r>
      <w:r w:rsidRPr="007A5A50">
        <w:rPr>
          <w:b/>
          <w:bCs/>
          <w:u w:val="single"/>
        </w:rPr>
        <w:t>místostarosta.</w:t>
      </w:r>
    </w:p>
    <w:p w14:paraId="5CC2B569" w14:textId="67735F4A" w:rsidR="00072601" w:rsidRDefault="00072601" w:rsidP="007A530E">
      <w:pPr>
        <w:spacing w:after="0"/>
        <w:jc w:val="both"/>
        <w:rPr>
          <w:b/>
          <w:bCs/>
        </w:rPr>
      </w:pPr>
    </w:p>
    <w:p w14:paraId="501B863A" w14:textId="4AF951EF" w:rsidR="00D01DE4" w:rsidRDefault="00D01DE4" w:rsidP="007A530E">
      <w:pPr>
        <w:spacing w:after="0"/>
        <w:jc w:val="both"/>
        <w:rPr>
          <w:b/>
          <w:bCs/>
        </w:rPr>
      </w:pPr>
    </w:p>
    <w:p w14:paraId="59C9291F" w14:textId="77777777" w:rsidR="00D01DE4" w:rsidRPr="00225FC5" w:rsidRDefault="00D01DE4" w:rsidP="007A530E">
      <w:pPr>
        <w:spacing w:after="0"/>
        <w:jc w:val="both"/>
        <w:rPr>
          <w:b/>
          <w:bCs/>
        </w:rPr>
      </w:pPr>
    </w:p>
    <w:p w14:paraId="54155A85" w14:textId="02492839" w:rsidR="004278E1" w:rsidRPr="00225FC5" w:rsidRDefault="004278E1" w:rsidP="0060795D">
      <w:pPr>
        <w:rPr>
          <w:rFonts w:cstheme="minorHAnsi"/>
        </w:rPr>
      </w:pPr>
    </w:p>
    <w:sectPr w:rsidR="004278E1" w:rsidRPr="00225FC5" w:rsidSect="0045529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3236F"/>
    <w:multiLevelType w:val="hybridMultilevel"/>
    <w:tmpl w:val="EDE658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6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D8"/>
    <w:rsid w:val="000268D8"/>
    <w:rsid w:val="00063691"/>
    <w:rsid w:val="00072601"/>
    <w:rsid w:val="00165460"/>
    <w:rsid w:val="001A3307"/>
    <w:rsid w:val="001B7DDF"/>
    <w:rsid w:val="001C7317"/>
    <w:rsid w:val="00225FC5"/>
    <w:rsid w:val="003454EF"/>
    <w:rsid w:val="003D7053"/>
    <w:rsid w:val="004278E1"/>
    <w:rsid w:val="00455296"/>
    <w:rsid w:val="004F5DFB"/>
    <w:rsid w:val="005C3B0F"/>
    <w:rsid w:val="0060795D"/>
    <w:rsid w:val="00622FEA"/>
    <w:rsid w:val="00672991"/>
    <w:rsid w:val="006B3D43"/>
    <w:rsid w:val="0071179A"/>
    <w:rsid w:val="007A530E"/>
    <w:rsid w:val="007A5A50"/>
    <w:rsid w:val="007C2340"/>
    <w:rsid w:val="008A66AE"/>
    <w:rsid w:val="00944FC9"/>
    <w:rsid w:val="009D7A03"/>
    <w:rsid w:val="00A150AB"/>
    <w:rsid w:val="00A27D42"/>
    <w:rsid w:val="00A409C0"/>
    <w:rsid w:val="00AC7518"/>
    <w:rsid w:val="00BA2AC4"/>
    <w:rsid w:val="00BC2475"/>
    <w:rsid w:val="00BE7BB3"/>
    <w:rsid w:val="00BF16A6"/>
    <w:rsid w:val="00C255C7"/>
    <w:rsid w:val="00C65E32"/>
    <w:rsid w:val="00D01DE4"/>
    <w:rsid w:val="00DC4136"/>
    <w:rsid w:val="00E70A10"/>
    <w:rsid w:val="00E858F2"/>
    <w:rsid w:val="00EB06B6"/>
    <w:rsid w:val="00EB4EE9"/>
    <w:rsid w:val="00F163F9"/>
    <w:rsid w:val="00FE11EB"/>
    <w:rsid w:val="00FF1AE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15F8"/>
  <w15:docId w15:val="{67D4E712-9006-4D72-BF8A-6D7ECEF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Lenka Pěknicová</cp:lastModifiedBy>
  <cp:revision>8</cp:revision>
  <cp:lastPrinted>2022-12-19T15:25:00Z</cp:lastPrinted>
  <dcterms:created xsi:type="dcterms:W3CDTF">2022-12-19T14:47:00Z</dcterms:created>
  <dcterms:modified xsi:type="dcterms:W3CDTF">2023-04-13T10:55:00Z</dcterms:modified>
</cp:coreProperties>
</file>