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7BC9" w14:textId="77777777" w:rsidR="009C5D0B" w:rsidRPr="00352B88" w:rsidRDefault="009C5D0B" w:rsidP="00830FA8">
      <w:pPr>
        <w:pStyle w:val="Nadpis1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spacing w:before="0" w:after="0" w:line="360" w:lineRule="auto"/>
        <w:ind w:left="0" w:firstLine="0"/>
        <w:rPr>
          <w:rFonts w:ascii="Arial" w:hAnsi="Arial" w:cs="Arial"/>
          <w:sz w:val="28"/>
          <w:szCs w:val="20"/>
        </w:rPr>
      </w:pPr>
      <w:bookmarkStart w:id="0" w:name="_GoBack"/>
      <w:bookmarkEnd w:id="0"/>
      <w:r w:rsidRPr="00352B88">
        <w:rPr>
          <w:rFonts w:ascii="Arial" w:hAnsi="Arial" w:cs="Arial"/>
          <w:sz w:val="28"/>
          <w:szCs w:val="20"/>
        </w:rPr>
        <w:t>ČESTNÉ PROHLÁŠENÍ O SPLNĚNÍ ZÁKLADNÍ ZPŮSOBILOSTI</w:t>
      </w:r>
    </w:p>
    <w:p w14:paraId="47B3CBC0" w14:textId="77777777" w:rsidR="008366BE" w:rsidRDefault="009C5D0B" w:rsidP="00FE14C2">
      <w:pPr>
        <w:spacing w:before="360" w:after="120" w:line="360" w:lineRule="auto"/>
        <w:rPr>
          <w:rFonts w:ascii="Arial" w:hAnsi="Arial" w:cs="Arial"/>
          <w:b/>
          <w:i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>Já, níže podepsaný zástupce účastníka výběrového řízení na veřejnou zakázku malého rozsahu s názvem</w:t>
      </w:r>
      <w:r w:rsidRPr="00AF08D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79C56CC" w14:textId="77777777" w:rsidR="006752C3" w:rsidRPr="00352B88" w:rsidRDefault="006752C3" w:rsidP="006752C3">
      <w:pPr>
        <w:ind w:left="32" w:right="43" w:hanging="10"/>
        <w:jc w:val="center"/>
        <w:rPr>
          <w:rFonts w:ascii="Arial" w:hAnsi="Arial" w:cs="Arial"/>
          <w:b/>
          <w:sz w:val="28"/>
          <w:szCs w:val="32"/>
        </w:rPr>
      </w:pPr>
      <w:r w:rsidRPr="00352B88">
        <w:rPr>
          <w:rFonts w:ascii="Arial" w:hAnsi="Arial" w:cs="Arial"/>
          <w:b/>
          <w:sz w:val="28"/>
          <w:szCs w:val="32"/>
        </w:rPr>
        <w:t>„ZPRACOVATEL PROJEKTOVÉ DOKUMENTACE – NOVOSTAVBA MŠ HŘEBEČ”</w:t>
      </w:r>
    </w:p>
    <w:p w14:paraId="23BAA5FB" w14:textId="77777777" w:rsidR="009C5D0B" w:rsidRPr="00AF08D6" w:rsidRDefault="009C5D0B" w:rsidP="00FE14C2">
      <w:pPr>
        <w:spacing w:before="360" w:after="120" w:line="360" w:lineRule="auto"/>
        <w:rPr>
          <w:rFonts w:ascii="Arial" w:hAnsi="Arial" w:cs="Arial"/>
          <w:b/>
          <w:i/>
          <w:color w:val="FFFFFF" w:themeColor="background1"/>
          <w:sz w:val="20"/>
          <w:szCs w:val="20"/>
          <w:shd w:val="clear" w:color="auto" w:fill="002060"/>
          <w:lang w:eastAsia="cs-CZ"/>
        </w:rPr>
      </w:pPr>
      <w:r w:rsidRPr="00AF08D6">
        <w:rPr>
          <w:rFonts w:ascii="Arial" w:hAnsi="Arial" w:cs="Arial"/>
          <w:sz w:val="20"/>
          <w:szCs w:val="20"/>
        </w:rPr>
        <w:t xml:space="preserve">tímto čestně prohlašuji, že dodavatel splňuje základní způsobilost, neboť: </w:t>
      </w:r>
    </w:p>
    <w:p w14:paraId="4A7E47CE" w14:textId="77777777" w:rsidR="009C5D0B" w:rsidRPr="00AF08D6" w:rsidRDefault="009C5D0B" w:rsidP="009C5D0B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sídla dodavatele; k zahlazeným odsouzením se nepřihlíží </w:t>
      </w:r>
    </w:p>
    <w:p w14:paraId="69957776" w14:textId="77777777" w:rsidR="009C5D0B" w:rsidRPr="00AF08D6" w:rsidRDefault="009C5D0B" w:rsidP="009C5D0B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nemá v České republice nebo v zemi svého sídla v evidenci daní zachyceny splatný daňový nedoplatek nemá v České republice nebo v zemi svého sídla splatný nedoplatek na pojistném nebo na penále na veřejné zdravotní pojišťovně </w:t>
      </w:r>
    </w:p>
    <w:p w14:paraId="2614CA9A" w14:textId="77777777" w:rsidR="009C5D0B" w:rsidRPr="00AF08D6" w:rsidRDefault="009C5D0B" w:rsidP="009C5D0B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nemá v České republice nebo v zemi sídla splatný nedoplatek na pojistném nebo na penále na sociálním zabezpečení a příspěvku na státní politiku zaměstnanosti </w:t>
      </w:r>
    </w:p>
    <w:p w14:paraId="06AD3C88" w14:textId="77777777" w:rsidR="009C5D0B" w:rsidRPr="00AF08D6" w:rsidRDefault="009C5D0B" w:rsidP="009C5D0B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>není v likvidaci, proti němuž nebylo vydání rozhodnutí o úpadku, vůči němuž nebyla nařízena nucená správa podle jiného právního předpisu nebo v obdobné situaci podle právního předpisu země sídla dodavatele.</w:t>
      </w:r>
    </w:p>
    <w:p w14:paraId="3EF7E4EE" w14:textId="77777777" w:rsidR="009C5D0B" w:rsidRPr="00AF08D6" w:rsidRDefault="009C5D0B" w:rsidP="009C5D0B">
      <w:p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Tímto dále čestně prohlašuji, že je-li účastník právnická osoba, podmínku dle § 74 odst. 1 písm. a) splňovat tato právnická osoba a zároveň každý člen statutárního orgánu. Je-li členem statutárního orgánu dodavatele právnická osoba, musí podmínku podle § 74 odst. 1 písm. a) splňovat: </w:t>
      </w:r>
    </w:p>
    <w:p w14:paraId="471648CA" w14:textId="77777777" w:rsidR="009C5D0B" w:rsidRPr="00AF08D6" w:rsidRDefault="009C5D0B" w:rsidP="009C5D0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tato právnická osoba </w:t>
      </w:r>
    </w:p>
    <w:p w14:paraId="3CF34E6A" w14:textId="77777777" w:rsidR="009C5D0B" w:rsidRPr="00AF08D6" w:rsidRDefault="009C5D0B" w:rsidP="009C5D0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>každý člen statutárního orgánu této právnické osoby</w:t>
      </w:r>
    </w:p>
    <w:p w14:paraId="5D141AF6" w14:textId="77777777" w:rsidR="009C5D0B" w:rsidRPr="00AF08D6" w:rsidRDefault="009C5D0B" w:rsidP="009C5D0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14:paraId="675B4321" w14:textId="77777777" w:rsidR="009C5D0B" w:rsidRPr="00AF08D6" w:rsidRDefault="009C5D0B" w:rsidP="009C5D0B">
      <w:pPr>
        <w:pStyle w:val="Normln1"/>
        <w:spacing w:line="360" w:lineRule="auto"/>
        <w:jc w:val="both"/>
        <w:rPr>
          <w:sz w:val="20"/>
          <w:szCs w:val="20"/>
        </w:rPr>
      </w:pPr>
      <w:r w:rsidRPr="00AF08D6">
        <w:rPr>
          <w:sz w:val="20"/>
          <w:szCs w:val="20"/>
        </w:rPr>
        <w:t xml:space="preserve">Dále čestně prohlašuji, že účastní-li se výběrového řízení pobočka závodu </w:t>
      </w:r>
    </w:p>
    <w:p w14:paraId="332B3B2E" w14:textId="77777777" w:rsidR="009C5D0B" w:rsidRPr="00AF08D6" w:rsidRDefault="009C5D0B" w:rsidP="009C5D0B">
      <w:pPr>
        <w:pStyle w:val="Normln1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AF08D6">
        <w:rPr>
          <w:sz w:val="20"/>
          <w:szCs w:val="20"/>
        </w:rPr>
        <w:t xml:space="preserve">zahraniční právnické osoby, podmínku podle odstavce 1 písm. a) splňuje tato právnická osoba a vedoucí pobočky závodu, </w:t>
      </w:r>
    </w:p>
    <w:p w14:paraId="1C8A26A9" w14:textId="77777777" w:rsidR="009C5D0B" w:rsidRPr="00AF08D6" w:rsidRDefault="009C5D0B" w:rsidP="009C5D0B">
      <w:pPr>
        <w:pStyle w:val="Normln1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AF08D6">
        <w:rPr>
          <w:sz w:val="20"/>
          <w:szCs w:val="20"/>
        </w:rPr>
        <w:t xml:space="preserve">české právnické osoby, podmínku podle odstavce 1 písm. a) splňují osoby uvedené v odstavci 2 a vedoucí pobočky závodu. </w:t>
      </w:r>
    </w:p>
    <w:p w14:paraId="7AF9D7CA" w14:textId="77777777" w:rsidR="009C5D0B" w:rsidRPr="00AF08D6" w:rsidRDefault="009C5D0B" w:rsidP="00B47BD5">
      <w:pPr>
        <w:pStyle w:val="Nadpis1"/>
        <w:numPr>
          <w:ilvl w:val="0"/>
          <w:numId w:val="2"/>
        </w:numPr>
        <w:shd w:val="clear" w:color="auto" w:fill="F2F2F2" w:themeFill="background1" w:themeFillShade="F2"/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>Účastník výběrového řízení:</w:t>
      </w:r>
    </w:p>
    <w:p w14:paraId="5DD85BA3" w14:textId="77777777" w:rsidR="00A77C73" w:rsidRPr="00AF08D6" w:rsidRDefault="009C5D0B" w:rsidP="00A77C73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Název/obchodní firma: </w:t>
      </w:r>
      <w:r w:rsidRPr="00AF08D6">
        <w:rPr>
          <w:rFonts w:ascii="Arial" w:hAnsi="Arial" w:cs="Arial"/>
          <w:sz w:val="20"/>
          <w:szCs w:val="20"/>
        </w:rPr>
        <w:tab/>
      </w:r>
      <w:r w:rsidR="00A77C73" w:rsidRPr="00AF08D6">
        <w:rPr>
          <w:rFonts w:ascii="Arial" w:hAnsi="Arial" w:cs="Arial"/>
          <w:i/>
          <w:iCs/>
          <w:color w:val="FF0000"/>
          <w:sz w:val="20"/>
          <w:szCs w:val="20"/>
        </w:rPr>
        <w:t>(doplní účastník výběrového řízení)</w:t>
      </w:r>
    </w:p>
    <w:p w14:paraId="504074C6" w14:textId="77777777" w:rsidR="00A77C73" w:rsidRDefault="00A77C73" w:rsidP="00A77C73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>IČ:</w:t>
      </w:r>
      <w:r w:rsidRPr="00AF08D6">
        <w:rPr>
          <w:rFonts w:ascii="Arial" w:hAnsi="Arial" w:cs="Arial"/>
          <w:sz w:val="20"/>
          <w:szCs w:val="20"/>
        </w:rPr>
        <w:tab/>
      </w:r>
      <w:r w:rsidRPr="00AF08D6">
        <w:rPr>
          <w:rFonts w:ascii="Arial" w:hAnsi="Arial" w:cs="Arial"/>
          <w:i/>
          <w:iCs/>
          <w:color w:val="FF0000"/>
          <w:sz w:val="20"/>
          <w:szCs w:val="20"/>
        </w:rPr>
        <w:t>(doplní účastník výběrového řízení)</w:t>
      </w:r>
    </w:p>
    <w:p w14:paraId="53CCB3BC" w14:textId="77777777" w:rsidR="00F35F15" w:rsidRDefault="00F35F15" w:rsidP="00A77C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 w:rsidRPr="00AF08D6">
        <w:rPr>
          <w:rFonts w:ascii="Arial" w:hAnsi="Arial" w:cs="Arial"/>
          <w:i/>
          <w:iCs/>
          <w:color w:val="FF0000"/>
          <w:sz w:val="20"/>
          <w:szCs w:val="20"/>
        </w:rPr>
        <w:t>(doplní účastník výběrového řízení)</w:t>
      </w:r>
    </w:p>
    <w:p w14:paraId="6F180B09" w14:textId="77777777" w:rsidR="00A77C73" w:rsidRPr="00AF08D6" w:rsidRDefault="009C5D0B" w:rsidP="00A77C73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>Sídlo:</w:t>
      </w:r>
      <w:r w:rsidRPr="00AF08D6">
        <w:rPr>
          <w:rFonts w:ascii="Arial" w:hAnsi="Arial" w:cs="Arial"/>
          <w:sz w:val="20"/>
          <w:szCs w:val="20"/>
        </w:rPr>
        <w:tab/>
      </w:r>
      <w:r w:rsidR="00A77C73" w:rsidRPr="00AF08D6">
        <w:rPr>
          <w:rFonts w:ascii="Arial" w:hAnsi="Arial" w:cs="Arial"/>
          <w:i/>
          <w:iCs/>
          <w:color w:val="FF0000"/>
          <w:sz w:val="20"/>
          <w:szCs w:val="20"/>
        </w:rPr>
        <w:t>(doplní účastník výběrového řízení)</w:t>
      </w:r>
    </w:p>
    <w:p w14:paraId="086C4D03" w14:textId="77777777" w:rsidR="009C5D0B" w:rsidRPr="00AF08D6" w:rsidRDefault="009C5D0B" w:rsidP="00A77C73">
      <w:pPr>
        <w:pStyle w:val="Nadpis1"/>
        <w:numPr>
          <w:ilvl w:val="0"/>
          <w:numId w:val="0"/>
        </w:numPr>
        <w:tabs>
          <w:tab w:val="left" w:pos="709"/>
          <w:tab w:val="right" w:leader="dot" w:pos="6237"/>
        </w:tabs>
        <w:spacing w:before="6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3DD31F91" w14:textId="77777777" w:rsidR="00A77C73" w:rsidRPr="00AF08D6" w:rsidRDefault="009C5D0B" w:rsidP="00A77C73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Osoba oprávněna jednat: </w:t>
      </w:r>
      <w:r w:rsidRPr="00AF08D6">
        <w:rPr>
          <w:rFonts w:ascii="Arial" w:hAnsi="Arial" w:cs="Arial"/>
          <w:sz w:val="20"/>
          <w:szCs w:val="20"/>
        </w:rPr>
        <w:tab/>
      </w:r>
      <w:r w:rsidR="00A77C73" w:rsidRPr="00AF08D6">
        <w:rPr>
          <w:rFonts w:ascii="Arial" w:hAnsi="Arial" w:cs="Arial"/>
          <w:i/>
          <w:iCs/>
          <w:color w:val="FF0000"/>
          <w:sz w:val="20"/>
          <w:szCs w:val="20"/>
        </w:rPr>
        <w:t>(doplní účastník výběrového řízení)</w:t>
      </w:r>
    </w:p>
    <w:p w14:paraId="676ECF58" w14:textId="77777777" w:rsidR="00A77C73" w:rsidRPr="00AF08D6" w:rsidRDefault="009C5D0B" w:rsidP="00A77C73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Funkce: </w:t>
      </w:r>
      <w:r w:rsidRPr="00AF08D6">
        <w:rPr>
          <w:rFonts w:ascii="Arial" w:hAnsi="Arial" w:cs="Arial"/>
          <w:sz w:val="20"/>
          <w:szCs w:val="20"/>
        </w:rPr>
        <w:tab/>
      </w:r>
      <w:r w:rsidR="00A77C73" w:rsidRPr="00AF08D6">
        <w:rPr>
          <w:rFonts w:ascii="Arial" w:hAnsi="Arial" w:cs="Arial"/>
          <w:i/>
          <w:iCs/>
          <w:color w:val="FF0000"/>
          <w:sz w:val="20"/>
          <w:szCs w:val="20"/>
        </w:rPr>
        <w:t>(doplní účastník výběrového řízení)</w:t>
      </w:r>
    </w:p>
    <w:p w14:paraId="211562B9" w14:textId="77777777" w:rsidR="009C5D0B" w:rsidRPr="00AF08D6" w:rsidRDefault="009C5D0B" w:rsidP="00A77C73">
      <w:pPr>
        <w:pStyle w:val="Nadpis1"/>
        <w:numPr>
          <w:ilvl w:val="0"/>
          <w:numId w:val="2"/>
        </w:numPr>
        <w:tabs>
          <w:tab w:val="left" w:pos="993"/>
          <w:tab w:val="right" w:leader="dot" w:pos="6237"/>
        </w:tabs>
        <w:spacing w:before="6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4C79216F" w14:textId="77777777" w:rsidR="00A77C73" w:rsidRPr="00AF08D6" w:rsidRDefault="00A77C73" w:rsidP="00A77C73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F08D6">
        <w:rPr>
          <w:rFonts w:ascii="Arial" w:hAnsi="Arial" w:cs="Arial"/>
          <w:sz w:val="20"/>
          <w:szCs w:val="20"/>
        </w:rPr>
        <w:t xml:space="preserve">V </w:t>
      </w:r>
      <w:r w:rsidRPr="00AF08D6">
        <w:rPr>
          <w:rFonts w:ascii="Arial" w:hAnsi="Arial" w:cs="Arial"/>
          <w:i/>
          <w:iCs/>
          <w:color w:val="FF0000"/>
          <w:sz w:val="20"/>
          <w:szCs w:val="20"/>
        </w:rPr>
        <w:t xml:space="preserve">(doplní účastník výběrového řízení) </w:t>
      </w:r>
      <w:r w:rsidR="009C5D0B" w:rsidRPr="00AF08D6">
        <w:rPr>
          <w:rFonts w:ascii="Arial" w:hAnsi="Arial" w:cs="Arial"/>
          <w:sz w:val="20"/>
          <w:szCs w:val="20"/>
        </w:rPr>
        <w:t>dne</w:t>
      </w:r>
      <w:r w:rsidR="009C5D0B" w:rsidRPr="00AF08D6">
        <w:rPr>
          <w:rFonts w:ascii="Arial" w:hAnsi="Arial" w:cs="Arial"/>
          <w:sz w:val="20"/>
          <w:szCs w:val="20"/>
        </w:rPr>
        <w:tab/>
      </w:r>
      <w:r w:rsidRPr="00AF08D6">
        <w:rPr>
          <w:rFonts w:ascii="Arial" w:hAnsi="Arial" w:cs="Arial"/>
          <w:i/>
          <w:iCs/>
          <w:color w:val="FF0000"/>
          <w:sz w:val="20"/>
          <w:szCs w:val="20"/>
        </w:rPr>
        <w:t>(doplní účastník výběrového řízení)</w:t>
      </w:r>
    </w:p>
    <w:p w14:paraId="5E046B13" w14:textId="77777777" w:rsidR="009C5D0B" w:rsidRPr="00AF08D6" w:rsidRDefault="009C5D0B" w:rsidP="009C5D0B">
      <w:pPr>
        <w:pStyle w:val="Nadpis1"/>
        <w:numPr>
          <w:ilvl w:val="0"/>
          <w:numId w:val="0"/>
        </w:numPr>
        <w:tabs>
          <w:tab w:val="left" w:pos="142"/>
          <w:tab w:val="center" w:leader="dot" w:pos="2977"/>
          <w:tab w:val="left" w:pos="3261"/>
          <w:tab w:val="right" w:leader="dot" w:pos="6237"/>
        </w:tabs>
        <w:spacing w:before="60" w:after="0" w:line="360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7C73" w:rsidRPr="00AF08D6" w14:paraId="7CD5B996" w14:textId="77777777" w:rsidTr="00253F36">
        <w:trPr>
          <w:trHeight w:val="500"/>
        </w:trPr>
        <w:tc>
          <w:tcPr>
            <w:tcW w:w="9212" w:type="dxa"/>
            <w:shd w:val="clear" w:color="auto" w:fill="auto"/>
          </w:tcPr>
          <w:p w14:paraId="6A8CAA3E" w14:textId="77777777" w:rsidR="00A77C73" w:rsidRPr="00AF08D6" w:rsidRDefault="00A77C73" w:rsidP="00253F36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AF08D6">
              <w:rPr>
                <w:rFonts w:ascii="Arial" w:hAnsi="Arial" w:cs="Arial"/>
                <w:sz w:val="20"/>
                <w:szCs w:val="20"/>
              </w:rPr>
              <w:t xml:space="preserve">Podpis oprávněné osoby a otisk razítka: </w:t>
            </w:r>
            <w:r w:rsidRPr="00AF08D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(doplní účastník výběrového řízení)</w:t>
            </w:r>
          </w:p>
          <w:p w14:paraId="316BED68" w14:textId="77777777" w:rsidR="00A77C73" w:rsidRPr="00AF08D6" w:rsidRDefault="00A77C73" w:rsidP="00253F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F834E" w14:textId="77777777" w:rsidR="00A77C73" w:rsidRPr="00AF08D6" w:rsidRDefault="00A77C73" w:rsidP="00253F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CF69D" w14:textId="77777777" w:rsidR="00A77C73" w:rsidRPr="00AF08D6" w:rsidRDefault="00A77C73" w:rsidP="00253F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DD67B" w14:textId="77777777" w:rsidR="00A77C73" w:rsidRPr="00AF08D6" w:rsidRDefault="00A77C73" w:rsidP="00253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9E077" w14:textId="77777777" w:rsidR="00A77C73" w:rsidRPr="00AF08D6" w:rsidRDefault="00A77C73" w:rsidP="00253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34D60D" w14:textId="77777777" w:rsidR="00A77C73" w:rsidRPr="00AF08D6" w:rsidRDefault="00A77C73" w:rsidP="00253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479A2" w14:textId="77777777" w:rsidR="00A77C73" w:rsidRPr="00AF08D6" w:rsidRDefault="00A77C73" w:rsidP="00253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E536" w14:textId="77777777" w:rsidR="00A77C73" w:rsidRPr="00AF08D6" w:rsidRDefault="00A77C73" w:rsidP="00253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82CA6" w14:textId="77777777" w:rsidR="00A77C73" w:rsidRPr="00AF08D6" w:rsidRDefault="00A77C73" w:rsidP="00253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3DB52A" w14:textId="77777777" w:rsidR="00A77C73" w:rsidRPr="00AF08D6" w:rsidRDefault="00A77C73" w:rsidP="00A77C73">
      <w:pPr>
        <w:rPr>
          <w:rFonts w:ascii="Arial" w:hAnsi="Arial" w:cs="Arial"/>
          <w:sz w:val="20"/>
          <w:szCs w:val="20"/>
        </w:rPr>
      </w:pPr>
    </w:p>
    <w:p w14:paraId="105BE7E6" w14:textId="77777777" w:rsidR="00222EAB" w:rsidRPr="00AF08D6" w:rsidRDefault="00222EAB" w:rsidP="009C5D0B">
      <w:pPr>
        <w:rPr>
          <w:rFonts w:ascii="Arial" w:hAnsi="Arial" w:cs="Arial"/>
          <w:sz w:val="20"/>
          <w:szCs w:val="20"/>
        </w:rPr>
      </w:pPr>
    </w:p>
    <w:sectPr w:rsidR="00222EAB" w:rsidRPr="00AF08D6" w:rsidSect="006752C3">
      <w:headerReference w:type="default" r:id="rId9"/>
      <w:footerReference w:type="default" r:id="rId10"/>
      <w:pgSz w:w="11906" w:h="16838"/>
      <w:pgMar w:top="1843" w:right="1417" w:bottom="1276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BC46" w14:textId="77777777" w:rsidR="002237A1" w:rsidRDefault="002237A1">
      <w:r>
        <w:separator/>
      </w:r>
    </w:p>
  </w:endnote>
  <w:endnote w:type="continuationSeparator" w:id="0">
    <w:p w14:paraId="6AC65E88" w14:textId="77777777" w:rsidR="002237A1" w:rsidRDefault="0022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727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8661E7" w14:textId="77777777" w:rsidR="004931C4" w:rsidRDefault="004931C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676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676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66AC4A" w14:textId="77777777" w:rsidR="00222EAB" w:rsidRDefault="00222E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BFE4D" w14:textId="77777777" w:rsidR="002237A1" w:rsidRDefault="002237A1">
      <w:r>
        <w:separator/>
      </w:r>
    </w:p>
  </w:footnote>
  <w:footnote w:type="continuationSeparator" w:id="0">
    <w:p w14:paraId="5B710A41" w14:textId="77777777" w:rsidR="002237A1" w:rsidRDefault="0022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B59B5" w14:textId="77777777" w:rsidR="00222EAB" w:rsidRDefault="00222EAB" w:rsidP="007F3D91">
    <w:pPr>
      <w:pStyle w:val="Zhlav"/>
      <w:tabs>
        <w:tab w:val="left" w:pos="12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E39"/>
    <w:multiLevelType w:val="multilevel"/>
    <w:tmpl w:val="0682E3CC"/>
    <w:lvl w:ilvl="0">
      <w:start w:val="1"/>
      <w:numFmt w:val="none"/>
      <w:pStyle w:val="Nadpis1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442A02"/>
    <w:multiLevelType w:val="multilevel"/>
    <w:tmpl w:val="3A10CF6E"/>
    <w:lvl w:ilvl="0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9A6B38"/>
    <w:multiLevelType w:val="hybridMultilevel"/>
    <w:tmpl w:val="2C06624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E9A212B"/>
    <w:multiLevelType w:val="hybridMultilevel"/>
    <w:tmpl w:val="D19607EA"/>
    <w:lvl w:ilvl="0" w:tplc="63BC9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F594C"/>
    <w:multiLevelType w:val="multilevel"/>
    <w:tmpl w:val="230498EC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B"/>
    <w:rsid w:val="00007EC1"/>
    <w:rsid w:val="000618E5"/>
    <w:rsid w:val="00071EBA"/>
    <w:rsid w:val="000B4E48"/>
    <w:rsid w:val="000E1E94"/>
    <w:rsid w:val="0018291D"/>
    <w:rsid w:val="001B7E2E"/>
    <w:rsid w:val="00222EAB"/>
    <w:rsid w:val="002237A1"/>
    <w:rsid w:val="002F26ED"/>
    <w:rsid w:val="00306D12"/>
    <w:rsid w:val="00352B88"/>
    <w:rsid w:val="003676B9"/>
    <w:rsid w:val="003A0CBC"/>
    <w:rsid w:val="00415627"/>
    <w:rsid w:val="0048315C"/>
    <w:rsid w:val="004931C4"/>
    <w:rsid w:val="004A48A5"/>
    <w:rsid w:val="004A7F70"/>
    <w:rsid w:val="004C18C0"/>
    <w:rsid w:val="004C64F6"/>
    <w:rsid w:val="00511C80"/>
    <w:rsid w:val="0056248A"/>
    <w:rsid w:val="005E3FB2"/>
    <w:rsid w:val="005F5711"/>
    <w:rsid w:val="00616D71"/>
    <w:rsid w:val="00635737"/>
    <w:rsid w:val="00656B48"/>
    <w:rsid w:val="006752C3"/>
    <w:rsid w:val="006B6768"/>
    <w:rsid w:val="006B696B"/>
    <w:rsid w:val="006E493F"/>
    <w:rsid w:val="0072690D"/>
    <w:rsid w:val="007667A4"/>
    <w:rsid w:val="00770151"/>
    <w:rsid w:val="00775C25"/>
    <w:rsid w:val="007B533C"/>
    <w:rsid w:val="007F3D91"/>
    <w:rsid w:val="00823CF0"/>
    <w:rsid w:val="00830FA8"/>
    <w:rsid w:val="008366BE"/>
    <w:rsid w:val="00840C87"/>
    <w:rsid w:val="008621F9"/>
    <w:rsid w:val="008963DD"/>
    <w:rsid w:val="008B40E0"/>
    <w:rsid w:val="008D795C"/>
    <w:rsid w:val="00903A3E"/>
    <w:rsid w:val="00956D93"/>
    <w:rsid w:val="00984787"/>
    <w:rsid w:val="00987CCA"/>
    <w:rsid w:val="009C5D0B"/>
    <w:rsid w:val="009D5C07"/>
    <w:rsid w:val="009D633E"/>
    <w:rsid w:val="00A0050A"/>
    <w:rsid w:val="00A35367"/>
    <w:rsid w:val="00A51DB0"/>
    <w:rsid w:val="00A77C73"/>
    <w:rsid w:val="00A90439"/>
    <w:rsid w:val="00AF08D6"/>
    <w:rsid w:val="00B47BD5"/>
    <w:rsid w:val="00B507C1"/>
    <w:rsid w:val="00B50C8E"/>
    <w:rsid w:val="00B8644D"/>
    <w:rsid w:val="00BF617F"/>
    <w:rsid w:val="00C331E1"/>
    <w:rsid w:val="00C57EFA"/>
    <w:rsid w:val="00CE5CE0"/>
    <w:rsid w:val="00CF631B"/>
    <w:rsid w:val="00D20BB9"/>
    <w:rsid w:val="00D35508"/>
    <w:rsid w:val="00DA609F"/>
    <w:rsid w:val="00DB6BA2"/>
    <w:rsid w:val="00E44F2D"/>
    <w:rsid w:val="00F35F15"/>
    <w:rsid w:val="00F743C1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4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10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adpis"/>
    <w:link w:val="Nadpis1Char"/>
    <w:qFormat/>
    <w:rsid w:val="00BD710B"/>
    <w:pPr>
      <w:numPr>
        <w:numId w:val="1"/>
      </w:numPr>
      <w:spacing w:after="48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link w:val="Nadpis2Char"/>
    <w:qFormat/>
    <w:rsid w:val="00BD710B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D7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D710B"/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qFormat/>
    <w:rsid w:val="00BD710B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D710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D7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BD7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710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"/>
    <w:link w:val="Zhlav"/>
    <w:qFormat/>
    <w:rsid w:val="003469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10B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Zkladntext"/>
    <w:link w:val="ZkladntextodsazenChar"/>
    <w:rsid w:val="00BD710B"/>
    <w:pPr>
      <w:spacing w:after="0"/>
      <w:outlineLvl w:val="3"/>
    </w:pPr>
  </w:style>
  <w:style w:type="paragraph" w:styleId="Zpat">
    <w:name w:val="footer"/>
    <w:basedOn w:val="Normln"/>
    <w:link w:val="ZpatChar"/>
    <w:uiPriority w:val="99"/>
    <w:rsid w:val="00BD710B"/>
  </w:style>
  <w:style w:type="paragraph" w:styleId="Odstavecseseznamem">
    <w:name w:val="List Paragraph"/>
    <w:basedOn w:val="Normln"/>
    <w:qFormat/>
    <w:rsid w:val="00BD710B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D710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71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46953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9C5D0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4">
    <w:name w:val="Normální4"/>
    <w:rsid w:val="00CF63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rsid w:val="008366BE"/>
    <w:pPr>
      <w:widowControl w:val="0"/>
      <w:spacing w:before="120" w:line="280" w:lineRule="atLeast"/>
    </w:pPr>
    <w:rPr>
      <w:rFonts w:ascii="Garamond" w:hAnsi="Garamond"/>
      <w:kern w:val="1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10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adpis"/>
    <w:link w:val="Nadpis1Char"/>
    <w:qFormat/>
    <w:rsid w:val="00BD710B"/>
    <w:pPr>
      <w:numPr>
        <w:numId w:val="1"/>
      </w:numPr>
      <w:spacing w:after="48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link w:val="Nadpis2Char"/>
    <w:qFormat/>
    <w:rsid w:val="00BD710B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D7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D710B"/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qFormat/>
    <w:rsid w:val="00BD710B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D710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D7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BD7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710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"/>
    <w:link w:val="Zhlav"/>
    <w:qFormat/>
    <w:rsid w:val="003469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10B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Zkladntext"/>
    <w:link w:val="ZkladntextodsazenChar"/>
    <w:rsid w:val="00BD710B"/>
    <w:pPr>
      <w:spacing w:after="0"/>
      <w:outlineLvl w:val="3"/>
    </w:pPr>
  </w:style>
  <w:style w:type="paragraph" w:styleId="Zpat">
    <w:name w:val="footer"/>
    <w:basedOn w:val="Normln"/>
    <w:link w:val="ZpatChar"/>
    <w:uiPriority w:val="99"/>
    <w:rsid w:val="00BD710B"/>
  </w:style>
  <w:style w:type="paragraph" w:styleId="Odstavecseseznamem">
    <w:name w:val="List Paragraph"/>
    <w:basedOn w:val="Normln"/>
    <w:qFormat/>
    <w:rsid w:val="00BD710B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D710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71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46953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9C5D0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4">
    <w:name w:val="Normální4"/>
    <w:rsid w:val="00CF63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rsid w:val="008366BE"/>
    <w:pPr>
      <w:widowControl w:val="0"/>
      <w:spacing w:before="120" w:line="280" w:lineRule="atLeast"/>
    </w:pPr>
    <w:rPr>
      <w:rFonts w:ascii="Garamond" w:hAnsi="Garamond"/>
      <w:kern w:val="1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CA9E-600C-4822-BD85-902CBA4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Wesková</dc:creator>
  <cp:lastModifiedBy>Lenka Pěknicová</cp:lastModifiedBy>
  <cp:revision>2</cp:revision>
  <cp:lastPrinted>2019-04-21T18:24:00Z</cp:lastPrinted>
  <dcterms:created xsi:type="dcterms:W3CDTF">2019-04-29T07:49:00Z</dcterms:created>
  <dcterms:modified xsi:type="dcterms:W3CDTF">2019-04-29T07:49:00Z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